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24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</w:rPr>
              <w:t>.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对我们国家的</w:t>
            </w:r>
            <w:r>
              <w:rPr>
                <w:rFonts w:hint="eastAsia" w:ascii="宋体" w:hAnsi="宋体"/>
                <w:color w:val="auto"/>
                <w:sz w:val="24"/>
              </w:rPr>
              <w:t>国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宝有一些基本的了解</w:t>
            </w:r>
            <w:r>
              <w:rPr>
                <w:rFonts w:hint="eastAsia" w:ascii="宋体" w:hAnsi="宋体"/>
                <w:color w:val="auto"/>
                <w:sz w:val="24"/>
              </w:rPr>
              <w:t>，爱祖国，为自己是中国人感到自豪。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2.了解蒙古族、维吾尔族、傣族等少数民族的居住环境、美食、服饰及风俗，感受多样的民族文化。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3.欣赏青花瓷，感受青花瓷独特的色彩和图案美。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4.知道一些基本的保护牙齿的方法，能坚持早晚刷牙。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户外活动中如何保护自己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平衡能力的发展，及时提醒幼儿注意休息。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社会：我们的国宝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2.安全：防踩踏安全教育</w:t>
            </w:r>
          </w:p>
          <w:p>
            <w:pPr>
              <w:jc w:val="both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美术：青花瓷</w:t>
            </w:r>
          </w:p>
          <w:p>
            <w:pPr>
              <w:jc w:val="both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4.社会：民族大家庭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健康：保护牙齿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提供幼儿欣赏的青花瓷实物或图片，提供各种材料和工具制作青花瓷物品。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科探区：提供色素、油、滴管等工具供幼儿探索彩虹雨的秘密。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回形针、火柴棒等材料，在中国地图上沿直线进行测量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提供绘本，了解中国的四大发明的来历以及作用。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建构区：提供各种支架、单元积木和辅助材料，引导幼儿拼搭长城。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角色区：提供黏土、串珠、丝带等材料，引导幼儿制作传统头饰并进行展示、出售。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left="1928" w:hanging="1928" w:hangingChars="800"/>
              <w:jc w:val="left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周四：巧巧美工坊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青花瓷的支架以及材料</w:t>
            </w:r>
            <w:r>
              <w:rPr>
                <w:rFonts w:hint="eastAsia" w:ascii="宋体" w:hAnsi="宋体" w:cs="宋体"/>
                <w:sz w:val="24"/>
                <w:szCs w:val="24"/>
              </w:rPr>
              <w:t>等供幼儿创作。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建构区更新天安门相关支架，构建天安门广场。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cs="宋体"/>
                <w:sz w:val="24"/>
                <w:szCs w:val="24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自主阅读与前书游戏中幼儿阅读习惯的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幼儿材料拿取与整理情况。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好玩的绳子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建构区材料的整理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音乐游戏：大中国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体育游戏：大风吹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能安静的进餐，不挑食、不偏食，吃东西时细嚼慢咽。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按需增添饭菜，进餐时保持桌面卫生，保持在合理的时间内进餐。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师幼共同创设“了不起的中国人”展览，通过图片、幼儿作品等展示祖国的成就。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班级创设“我们的祖国真大”主题情景，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鼓励幼儿访问家长去过祖国的哪些地方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，</w:t>
            </w:r>
            <w:r>
              <w:rPr>
                <w:color w:val="231F20"/>
                <w:spacing w:val="-2"/>
                <w:sz w:val="24"/>
                <w:szCs w:val="28"/>
              </w:rPr>
              <w:t>有什么</w:t>
            </w:r>
            <w:r>
              <w:rPr>
                <w:color w:val="231F20"/>
                <w:spacing w:val="1"/>
                <w:sz w:val="24"/>
                <w:szCs w:val="28"/>
              </w:rPr>
              <w:t>有趣见闻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黄英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1EC225"/>
    <w:multiLevelType w:val="singleLevel"/>
    <w:tmpl w:val="B81EC2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A832F99"/>
    <w:rsid w:val="0BA8065F"/>
    <w:rsid w:val="0C9A7306"/>
    <w:rsid w:val="0D3D08FA"/>
    <w:rsid w:val="0E0700AE"/>
    <w:rsid w:val="119836EC"/>
    <w:rsid w:val="13A5156F"/>
    <w:rsid w:val="17A02934"/>
    <w:rsid w:val="1B79781A"/>
    <w:rsid w:val="1DC85222"/>
    <w:rsid w:val="21A17E97"/>
    <w:rsid w:val="27BCE6EE"/>
    <w:rsid w:val="30AD2D48"/>
    <w:rsid w:val="31A11CF2"/>
    <w:rsid w:val="37384EA6"/>
    <w:rsid w:val="38284F1B"/>
    <w:rsid w:val="3BBEFC55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CB41768"/>
    <w:rsid w:val="4E69643E"/>
    <w:rsid w:val="51363E6A"/>
    <w:rsid w:val="52873552"/>
    <w:rsid w:val="54150775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81E5417"/>
    <w:rsid w:val="785165CE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1122</Words>
  <Characters>1143</Characters>
  <Lines>8</Lines>
  <Paragraphs>2</Paragraphs>
  <TotalTime>25</TotalTime>
  <ScaleCrop>false</ScaleCrop>
  <LinksUpToDate>false</LinksUpToDate>
  <CharactersWithSpaces>1229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2023-09-01T17:09:00Z</dcterms:created>
  <dc:creator>Windows 用户</dc:creator>
  <cp:lastModifiedBy>冯涵菁</cp:lastModifiedBy>
  <cp:lastPrinted>2023-09-01T16:47:00Z</cp:lastPrinted>
  <dcterms:modified xsi:type="dcterms:W3CDTF">2023-10-07T04:53:30Z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15776B4C5C4C4708A6A900F588AE2B2D_13</vt:lpwstr>
  </property>
</Properties>
</file>